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ОГСЭ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ИНОСТРАННЫЙ ЯЗЫК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83603E" w:rsidRPr="00281F45" w:rsidRDefault="00EA1A65" w:rsidP="00A271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1F45" w:rsidRPr="00281F45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по специальности </w:t>
      </w:r>
      <w:r w:rsidR="00594CE9" w:rsidRPr="00594CE9">
        <w:rPr>
          <w:rFonts w:ascii="Times New Roman" w:hAnsi="Times New Roman" w:cs="Times New Roman"/>
          <w:sz w:val="24"/>
          <w:szCs w:val="24"/>
        </w:rPr>
        <w:t xml:space="preserve">среднего профессионального образования 09.02.03 «Программирование в компьютерных системах» </w:t>
      </w:r>
      <w:r w:rsidR="00A271D1">
        <w:rPr>
          <w:rFonts w:ascii="Times New Roman" w:hAnsi="Times New Roman" w:cs="Times New Roman"/>
          <w:sz w:val="24"/>
          <w:szCs w:val="24"/>
        </w:rPr>
        <w:t xml:space="preserve"> (</w:t>
      </w:r>
      <w:r w:rsidR="00A271D1" w:rsidRPr="00A271D1">
        <w:rPr>
          <w:rFonts w:ascii="Times New Roman" w:hAnsi="Times New Roman" w:cs="Times New Roman"/>
          <w:sz w:val="24"/>
          <w:szCs w:val="24"/>
        </w:rPr>
        <w:t>Приказ Минобрнауки России от 28.07.2014 N804</w:t>
      </w:r>
      <w:r w:rsidR="00A271D1">
        <w:rPr>
          <w:rFonts w:ascii="Times New Roman" w:hAnsi="Times New Roman" w:cs="Times New Roman"/>
          <w:sz w:val="24"/>
          <w:szCs w:val="24"/>
        </w:rPr>
        <w:t xml:space="preserve"> </w:t>
      </w:r>
      <w:r w:rsidR="00A271D1" w:rsidRPr="00A271D1">
        <w:rPr>
          <w:rFonts w:ascii="Times New Roman" w:hAnsi="Times New Roman" w:cs="Times New Roman"/>
          <w:sz w:val="24"/>
          <w:szCs w:val="24"/>
        </w:rPr>
        <w:t>"Об утверждении федерального</w:t>
      </w:r>
      <w:r w:rsidR="00A271D1">
        <w:rPr>
          <w:rFonts w:ascii="Times New Roman" w:hAnsi="Times New Roman" w:cs="Times New Roman"/>
          <w:sz w:val="24"/>
          <w:szCs w:val="24"/>
        </w:rPr>
        <w:t xml:space="preserve"> </w:t>
      </w:r>
      <w:r w:rsidR="00A271D1" w:rsidRPr="00A271D1">
        <w:rPr>
          <w:rFonts w:ascii="Times New Roman" w:hAnsi="Times New Roman" w:cs="Times New Roman"/>
          <w:sz w:val="24"/>
          <w:szCs w:val="24"/>
        </w:rPr>
        <w:t>государственного образовательного</w:t>
      </w:r>
      <w:r w:rsidR="00A271D1">
        <w:rPr>
          <w:rFonts w:ascii="Times New Roman" w:hAnsi="Times New Roman" w:cs="Times New Roman"/>
          <w:sz w:val="24"/>
          <w:szCs w:val="24"/>
        </w:rPr>
        <w:t xml:space="preserve"> </w:t>
      </w:r>
      <w:r w:rsidR="00A271D1" w:rsidRPr="00A271D1">
        <w:rPr>
          <w:rFonts w:ascii="Times New Roman" w:hAnsi="Times New Roman" w:cs="Times New Roman"/>
          <w:sz w:val="24"/>
          <w:szCs w:val="24"/>
        </w:rPr>
        <w:t>стандарта среднего профессионального</w:t>
      </w:r>
      <w:r w:rsidR="00A271D1">
        <w:rPr>
          <w:rFonts w:ascii="Times New Roman" w:hAnsi="Times New Roman" w:cs="Times New Roman"/>
          <w:sz w:val="24"/>
          <w:szCs w:val="24"/>
        </w:rPr>
        <w:t xml:space="preserve"> </w:t>
      </w:r>
      <w:r w:rsidR="00A271D1" w:rsidRPr="00A271D1">
        <w:rPr>
          <w:rFonts w:ascii="Times New Roman" w:hAnsi="Times New Roman" w:cs="Times New Roman"/>
          <w:sz w:val="24"/>
          <w:szCs w:val="24"/>
        </w:rPr>
        <w:t>образования по специальности 09.02.03</w:t>
      </w:r>
      <w:r w:rsidR="00A271D1">
        <w:rPr>
          <w:rFonts w:ascii="Times New Roman" w:hAnsi="Times New Roman" w:cs="Times New Roman"/>
          <w:sz w:val="24"/>
          <w:szCs w:val="24"/>
        </w:rPr>
        <w:t xml:space="preserve"> </w:t>
      </w:r>
      <w:r w:rsidR="00A271D1" w:rsidRPr="00A271D1">
        <w:rPr>
          <w:rFonts w:ascii="Times New Roman" w:hAnsi="Times New Roman" w:cs="Times New Roman"/>
          <w:sz w:val="24"/>
          <w:szCs w:val="24"/>
        </w:rPr>
        <w:t>Программирование в компьютерных системах"</w:t>
      </w:r>
      <w:r w:rsidR="00A271D1">
        <w:rPr>
          <w:rFonts w:ascii="Times New Roman" w:hAnsi="Times New Roman" w:cs="Times New Roman"/>
          <w:sz w:val="24"/>
          <w:szCs w:val="24"/>
        </w:rPr>
        <w:t xml:space="preserve"> </w:t>
      </w:r>
      <w:r w:rsidR="00A271D1" w:rsidRPr="00A271D1">
        <w:rPr>
          <w:rFonts w:ascii="Times New Roman" w:hAnsi="Times New Roman" w:cs="Times New Roman"/>
          <w:sz w:val="24"/>
          <w:szCs w:val="24"/>
        </w:rPr>
        <w:t>(Зарегистрировано в Минюсте России</w:t>
      </w:r>
      <w:r w:rsidR="00A271D1">
        <w:rPr>
          <w:rFonts w:ascii="Times New Roman" w:hAnsi="Times New Roman" w:cs="Times New Roman"/>
          <w:sz w:val="24"/>
          <w:szCs w:val="24"/>
        </w:rPr>
        <w:t xml:space="preserve"> </w:t>
      </w:r>
      <w:r w:rsidR="00A271D1" w:rsidRPr="00A271D1">
        <w:rPr>
          <w:rFonts w:ascii="Times New Roman" w:hAnsi="Times New Roman" w:cs="Times New Roman"/>
          <w:sz w:val="24"/>
          <w:szCs w:val="24"/>
        </w:rPr>
        <w:t>21.08.2014 N 33733)</w:t>
      </w:r>
      <w:r w:rsidR="00A271D1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Pr="00281F45" w:rsidRDefault="00281F45" w:rsidP="0028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>Дисциплина является базовой и относится к общему гуманитарному и социально-экономическому циклу.</w:t>
      </w:r>
    </w:p>
    <w:p w:rsidR="00281F45" w:rsidRDefault="00281F4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594CE9" w:rsidRPr="00594CE9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E9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 уметь:</w:t>
      </w:r>
    </w:p>
    <w:p w:rsidR="00594CE9" w:rsidRPr="00594CE9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E9">
        <w:rPr>
          <w:rFonts w:ascii="Times New Roman" w:hAnsi="Times New Roman" w:cs="Times New Roman"/>
          <w:sz w:val="24"/>
          <w:szCs w:val="24"/>
        </w:rPr>
        <w:t>общаться (устно и письменно) на иностранном языке на профессиональные и повседневные темы;</w:t>
      </w:r>
    </w:p>
    <w:p w:rsidR="00594CE9" w:rsidRPr="00594CE9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E9">
        <w:rPr>
          <w:rFonts w:ascii="Times New Roman" w:hAnsi="Times New Roman" w:cs="Times New Roman"/>
          <w:sz w:val="24"/>
          <w:szCs w:val="24"/>
        </w:rPr>
        <w:t>переводить (со словарем) иностранные тексты профессиональной направленности;</w:t>
      </w:r>
    </w:p>
    <w:p w:rsidR="00594CE9" w:rsidRPr="00594CE9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E9">
        <w:rPr>
          <w:rFonts w:ascii="Times New Roman" w:hAnsi="Times New Roman" w:cs="Times New Roman"/>
          <w:sz w:val="24"/>
          <w:szCs w:val="24"/>
        </w:rPr>
        <w:t>самостоятельно совершенствовать устную и письменную речь, пополнять словарный запас;</w:t>
      </w:r>
    </w:p>
    <w:p w:rsidR="00594CE9" w:rsidRPr="00594CE9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E9">
        <w:rPr>
          <w:rFonts w:ascii="Times New Roman" w:hAnsi="Times New Roman" w:cs="Times New Roman"/>
          <w:sz w:val="24"/>
          <w:szCs w:val="24"/>
        </w:rPr>
        <w:t>В результате освоения учебной дисциплины студент должен знать:</w:t>
      </w:r>
    </w:p>
    <w:p w:rsidR="00594CE9" w:rsidRPr="00594CE9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E9">
        <w:rPr>
          <w:rFonts w:ascii="Times New Roman" w:hAnsi="Times New Roman" w:cs="Times New Roman"/>
          <w:sz w:val="24"/>
          <w:szCs w:val="24"/>
        </w:rPr>
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Pr="00281F45" w:rsidRDefault="00DE1F0C" w:rsidP="00281F45">
      <w:pPr>
        <w:pStyle w:val="Default"/>
        <w:ind w:firstLine="709"/>
        <w:jc w:val="both"/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594CE9" w:rsidRPr="00594CE9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E9">
        <w:rPr>
          <w:rFonts w:ascii="Times New Roman" w:hAnsi="Times New Roman" w:cs="Times New Roman"/>
          <w:sz w:val="24"/>
          <w:szCs w:val="24"/>
        </w:rPr>
        <w:t>максимальная учебная нагрузка обучающегося 249 часов, в том числе:</w:t>
      </w:r>
    </w:p>
    <w:p w:rsidR="00594CE9" w:rsidRPr="00594CE9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E9">
        <w:rPr>
          <w:rFonts w:ascii="Times New Roman" w:hAnsi="Times New Roman" w:cs="Times New Roman"/>
          <w:sz w:val="24"/>
          <w:szCs w:val="24"/>
        </w:rPr>
        <w:t>обязательная аудиторная учебная нагрузка обучающегося - 166 часов;</w:t>
      </w:r>
    </w:p>
    <w:p w:rsidR="00281F45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E9">
        <w:rPr>
          <w:rFonts w:ascii="Times New Roman" w:hAnsi="Times New Roman" w:cs="Times New Roman"/>
          <w:sz w:val="24"/>
          <w:szCs w:val="24"/>
        </w:rPr>
        <w:t>самостоятельная работа обучающегося – 83 часа.</w:t>
      </w:r>
    </w:p>
    <w:p w:rsidR="00594CE9" w:rsidRDefault="00594CE9" w:rsidP="00594C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94CE9" w:rsidRPr="00594CE9" w:rsidTr="00ED2368">
        <w:trPr>
          <w:trHeight w:val="460"/>
        </w:trPr>
        <w:tc>
          <w:tcPr>
            <w:tcW w:w="7904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594CE9" w:rsidRPr="00594CE9" w:rsidTr="00ED2368">
        <w:trPr>
          <w:trHeight w:val="285"/>
        </w:trPr>
        <w:tc>
          <w:tcPr>
            <w:tcW w:w="7904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249</w:t>
            </w:r>
          </w:p>
        </w:tc>
      </w:tr>
      <w:tr w:rsidR="00594CE9" w:rsidRPr="00594CE9" w:rsidTr="00ED2368">
        <w:tc>
          <w:tcPr>
            <w:tcW w:w="7904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166</w:t>
            </w:r>
          </w:p>
        </w:tc>
      </w:tr>
      <w:tr w:rsidR="00594CE9" w:rsidRPr="00594CE9" w:rsidTr="00ED2368">
        <w:tc>
          <w:tcPr>
            <w:tcW w:w="7904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94CE9" w:rsidRPr="00594CE9" w:rsidTr="00ED2368">
        <w:tc>
          <w:tcPr>
            <w:tcW w:w="7904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166</w:t>
            </w:r>
          </w:p>
        </w:tc>
      </w:tr>
      <w:tr w:rsidR="00594CE9" w:rsidRPr="00594CE9" w:rsidTr="00ED2368">
        <w:tc>
          <w:tcPr>
            <w:tcW w:w="7904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83</w:t>
            </w:r>
          </w:p>
        </w:tc>
      </w:tr>
      <w:tr w:rsidR="00594CE9" w:rsidRPr="00594CE9" w:rsidTr="00ED2368">
        <w:tc>
          <w:tcPr>
            <w:tcW w:w="7904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94CE9" w:rsidRPr="00594CE9" w:rsidTr="00ED2368">
        <w:trPr>
          <w:trHeight w:val="552"/>
        </w:trPr>
        <w:tc>
          <w:tcPr>
            <w:tcW w:w="7904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(составление тематических рассказов,  проектов-презентаций, рефератов, диалогов, резюме,  рекламных статей, перевод статей)</w:t>
            </w:r>
          </w:p>
        </w:tc>
        <w:tc>
          <w:tcPr>
            <w:tcW w:w="1800" w:type="dxa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iCs/>
                <w:sz w:val="24"/>
                <w:szCs w:val="24"/>
              </w:rPr>
              <w:t>83</w:t>
            </w:r>
          </w:p>
        </w:tc>
      </w:tr>
      <w:tr w:rsidR="00594CE9" w:rsidRPr="00594CE9" w:rsidTr="00ED2368">
        <w:tc>
          <w:tcPr>
            <w:tcW w:w="9704" w:type="dxa"/>
            <w:gridSpan w:val="2"/>
          </w:tcPr>
          <w:p w:rsidR="00594CE9" w:rsidRPr="00594CE9" w:rsidRDefault="00594CE9" w:rsidP="00594CE9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94CE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594CE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дифференцированного зачета</w:t>
            </w:r>
          </w:p>
        </w:tc>
      </w:tr>
    </w:tbl>
    <w:p w:rsidR="00075857" w:rsidRDefault="00075857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1. Культурные и национальные традиции, краеведение, обычаи и праздники Великобритании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lastRenderedPageBreak/>
        <w:t>Тема 1.1. Знакомство с Великобританией и ее крупными городами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1.2. Традиционные праздники Великобритании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2. Повседневная жизнь, условия проживания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2.1. Традиционная британская жизнь: питание, занятия спортом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2.2. Условия проживания: виды жилья, интерьер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2.3. Городской общественный транспорт, такси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2.4. Социальная помощь. Безработица.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3. Планирование времени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3.1.Рабочий день.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Тема3.2. Путешествие на поезде, самолете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3.3. Путешествия. Бронирование гостиницы, проживание в гостинице.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4. Навыки общественной жизни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4.1. Повседневное поведение: покупки в магазине, заказ в ресторане, посещение кинотеатра, театра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4.2. Профессиональные навыки: разговор по телефону, назначение встречи, пользование офисной техникой, оформление делового письма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5. Профессии и профессиональные качества, профессиональный рост, карьера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5.1. Профессии и их особенности.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5.2. Правила составления резюме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5.3. Карьера, стремление к успеху.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6. Новости, СМИ, реклама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6.1. Телевидение, виды телепередач.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6.2. Средства массовой информации, газетные и журнальные новости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6.3. Рекламные объявления, радио.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6.4. Интернет-ресурсы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7. Государственное устройство, правовые институты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7.1. Государственное устройство Великобритании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7.2. Образование в Англии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7.3. Банки и их особенности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8. Искусство, музыка, литература, авторы произведений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8.1.  Виды литературы и авторы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 xml:space="preserve">Тема 8.2. Искусство </w:t>
      </w:r>
    </w:p>
    <w:p w:rsid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8.3. Музыка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9. Повторение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9.1 Повторение фонетического строя изучаемого языка, строения органов речи и артикуляционной базы, звуков, алфавита.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9.2 Повторение грамматических особенностей изучаемого языка, частей речи и их грамматических категорий, порядка слов в предложении.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Профессионально-направленный профиль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b/>
          <w:sz w:val="24"/>
          <w:szCs w:val="24"/>
        </w:rPr>
        <w:t>Раздел 10. Цифры, числа, математические действия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10.1 Количественные и порядковые числительные.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10.2 Условные знаки математических действий.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10.3 Контрольная работа.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b/>
          <w:sz w:val="24"/>
          <w:szCs w:val="24"/>
        </w:rPr>
        <w:t>Раздел 11. Основные геометрические понятия и физические явления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11.1 Виды геометрических форм.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11.2 Влияние физических явлений на трудовую деятельность выбранной профессии.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11.3 Контрольная работа.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b/>
          <w:sz w:val="24"/>
          <w:szCs w:val="24"/>
        </w:rPr>
        <w:t>Раздел 12. Устройство и детали компьютера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12.1 Роль выбранной профессии в промышленности.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 xml:space="preserve">Тема 12.2 Общее устройство компьютера. 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lastRenderedPageBreak/>
        <w:t>Тема 12.3 О Классификация.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 xml:space="preserve">Тема 12.4 Контрольная работа 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b/>
          <w:sz w:val="24"/>
          <w:szCs w:val="24"/>
        </w:rPr>
        <w:t>Раздел 13. Правила техники безопасности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13.1. Изучение правил техники безопасности при ремонте автомобильного транспорта.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 xml:space="preserve">Тема 13.2. Важность соблюдения инструкции по предотвращению несчастных случаев. 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 xml:space="preserve">Тема 13.3. Рассуждение на тему «Правила поведения на производстве. 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13.4 Безопасность на производстве. Организация рабочего места. Правила освещения рабочего места.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 xml:space="preserve">Тема 13.5 Основные принципы работы. 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b/>
          <w:sz w:val="24"/>
          <w:szCs w:val="24"/>
        </w:rPr>
        <w:t>Раздел 14. Глобализация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14.1 Конкуренция на автомобильном рынке.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14.2 Подготовка компьютеров к работе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b/>
          <w:sz w:val="24"/>
          <w:szCs w:val="24"/>
        </w:rPr>
        <w:t>Раздел 15. Способы работы в 21 веке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15.3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E9">
        <w:rPr>
          <w:rFonts w:ascii="Times New Roman" w:eastAsia="Times New Roman" w:hAnsi="Times New Roman" w:cs="Times New Roman"/>
          <w:sz w:val="24"/>
          <w:szCs w:val="24"/>
        </w:rPr>
        <w:t xml:space="preserve">Интернет-коммерция 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15.4 Нужды потребителей в условиях современного рынка услуг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b/>
          <w:sz w:val="24"/>
          <w:szCs w:val="24"/>
        </w:rPr>
        <w:t>Раздел 16. Новые технологии в бизнесе и коммуникационная революция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 xml:space="preserve">Тема 16.1 Компьютерные технологии 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16.2 Плюсы и минусы современных технологий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16.3 Достижения современной науки и техники.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 xml:space="preserve">Тема 16.4 Контрольная работа 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b/>
          <w:sz w:val="24"/>
          <w:szCs w:val="24"/>
        </w:rPr>
        <w:t>Раздел 17. Правила этикета (пунктуальность, одежда, угощение, общепринятые правила поведения и темы для разговора).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17.1 Правила поведения при трудоустройстве.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17.2 Внешний вид при трудоустройстве и на рабочем месте.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17.3 Роль и значение пунктуальности в жизни человека.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17.4 Правила поведения в англоязычных странах.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b/>
          <w:sz w:val="24"/>
          <w:szCs w:val="24"/>
        </w:rPr>
        <w:t>Раздел 18. Корпоративное устройство (организация)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18.1 Понятие и виды корпоративных организаций.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18.2 Правила поведения в корпоративе. Составление рабочего графика.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18 Систематизация знаний по лексике и грамматике раздела. Контрольная работа.</w:t>
      </w:r>
    </w:p>
    <w:p w:rsidR="00594CE9" w:rsidRPr="00594CE9" w:rsidRDefault="00594CE9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CE9">
        <w:rPr>
          <w:rFonts w:ascii="Times New Roman" w:eastAsia="Times New Roman" w:hAnsi="Times New Roman" w:cs="Times New Roman"/>
          <w:sz w:val="24"/>
          <w:szCs w:val="24"/>
        </w:rPr>
        <w:t>Тема 18.4 Анализ учебной деятельности по предмету. Подведение итогов.</w:t>
      </w:r>
    </w:p>
    <w:p w:rsidR="004504A1" w:rsidRPr="00281F45" w:rsidRDefault="004504A1" w:rsidP="00594CE9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504A1" w:rsidRPr="00281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5FD" w:rsidRDefault="00C465FD" w:rsidP="0083288C">
      <w:pPr>
        <w:spacing w:after="0" w:line="240" w:lineRule="auto"/>
      </w:pPr>
      <w:r>
        <w:separator/>
      </w:r>
    </w:p>
  </w:endnote>
  <w:endnote w:type="continuationSeparator" w:id="0">
    <w:p w:rsidR="00C465FD" w:rsidRDefault="00C465FD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5FD" w:rsidRDefault="00C465FD" w:rsidP="0083288C">
      <w:pPr>
        <w:spacing w:after="0" w:line="240" w:lineRule="auto"/>
      </w:pPr>
      <w:r>
        <w:separator/>
      </w:r>
    </w:p>
  </w:footnote>
  <w:footnote w:type="continuationSeparator" w:id="0">
    <w:p w:rsidR="00C465FD" w:rsidRDefault="00C465FD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7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3"/>
  </w:num>
  <w:num w:numId="4">
    <w:abstractNumId w:val="4"/>
  </w:num>
  <w:num w:numId="5">
    <w:abstractNumId w:val="40"/>
  </w:num>
  <w:num w:numId="6">
    <w:abstractNumId w:val="32"/>
  </w:num>
  <w:num w:numId="7">
    <w:abstractNumId w:val="23"/>
  </w:num>
  <w:num w:numId="8">
    <w:abstractNumId w:val="21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39"/>
  </w:num>
  <w:num w:numId="14">
    <w:abstractNumId w:val="31"/>
  </w:num>
  <w:num w:numId="15">
    <w:abstractNumId w:val="38"/>
  </w:num>
  <w:num w:numId="16">
    <w:abstractNumId w:val="33"/>
  </w:num>
  <w:num w:numId="17">
    <w:abstractNumId w:val="22"/>
  </w:num>
  <w:num w:numId="18">
    <w:abstractNumId w:val="37"/>
  </w:num>
  <w:num w:numId="19">
    <w:abstractNumId w:val="18"/>
  </w:num>
  <w:num w:numId="20">
    <w:abstractNumId w:val="7"/>
  </w:num>
  <w:num w:numId="21">
    <w:abstractNumId w:val="2"/>
  </w:num>
  <w:num w:numId="22">
    <w:abstractNumId w:val="24"/>
  </w:num>
  <w:num w:numId="23">
    <w:abstractNumId w:val="25"/>
  </w:num>
  <w:num w:numId="24">
    <w:abstractNumId w:val="0"/>
  </w:num>
  <w:num w:numId="25">
    <w:abstractNumId w:val="10"/>
  </w:num>
  <w:num w:numId="26">
    <w:abstractNumId w:val="29"/>
  </w:num>
  <w:num w:numId="27">
    <w:abstractNumId w:val="9"/>
  </w:num>
  <w:num w:numId="28">
    <w:abstractNumId w:val="26"/>
  </w:num>
  <w:num w:numId="29">
    <w:abstractNumId w:val="41"/>
  </w:num>
  <w:num w:numId="30">
    <w:abstractNumId w:val="30"/>
  </w:num>
  <w:num w:numId="31">
    <w:abstractNumId w:val="15"/>
  </w:num>
  <w:num w:numId="32">
    <w:abstractNumId w:val="12"/>
  </w:num>
  <w:num w:numId="33">
    <w:abstractNumId w:val="42"/>
  </w:num>
  <w:num w:numId="34">
    <w:abstractNumId w:val="20"/>
  </w:num>
  <w:num w:numId="35">
    <w:abstractNumId w:val="28"/>
  </w:num>
  <w:num w:numId="36">
    <w:abstractNumId w:val="16"/>
  </w:num>
  <w:num w:numId="37">
    <w:abstractNumId w:val="13"/>
  </w:num>
  <w:num w:numId="38">
    <w:abstractNumId w:val="8"/>
  </w:num>
  <w:num w:numId="39">
    <w:abstractNumId w:val="35"/>
  </w:num>
  <w:num w:numId="40">
    <w:abstractNumId w:val="19"/>
  </w:num>
  <w:num w:numId="41">
    <w:abstractNumId w:val="27"/>
  </w:num>
  <w:num w:numId="42">
    <w:abstractNumId w:val="34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56A67"/>
    <w:rsid w:val="00065480"/>
    <w:rsid w:val="0006749B"/>
    <w:rsid w:val="00075857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F4496"/>
    <w:rsid w:val="00412EB7"/>
    <w:rsid w:val="00413385"/>
    <w:rsid w:val="00413E28"/>
    <w:rsid w:val="00426D07"/>
    <w:rsid w:val="004504A1"/>
    <w:rsid w:val="00463FDF"/>
    <w:rsid w:val="004D71B4"/>
    <w:rsid w:val="00510277"/>
    <w:rsid w:val="00594CE9"/>
    <w:rsid w:val="005D27A1"/>
    <w:rsid w:val="006027E6"/>
    <w:rsid w:val="00611A03"/>
    <w:rsid w:val="006456D5"/>
    <w:rsid w:val="006E0819"/>
    <w:rsid w:val="00726DD1"/>
    <w:rsid w:val="007302A8"/>
    <w:rsid w:val="00753291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271D1"/>
    <w:rsid w:val="00A64629"/>
    <w:rsid w:val="00A66D9D"/>
    <w:rsid w:val="00AE4092"/>
    <w:rsid w:val="00AF3F8A"/>
    <w:rsid w:val="00B06093"/>
    <w:rsid w:val="00B23F37"/>
    <w:rsid w:val="00B36C7A"/>
    <w:rsid w:val="00B808BC"/>
    <w:rsid w:val="00BE4A3C"/>
    <w:rsid w:val="00C1384D"/>
    <w:rsid w:val="00C32A8F"/>
    <w:rsid w:val="00C3477C"/>
    <w:rsid w:val="00C465FD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E919E4"/>
    <w:rsid w:val="00EA1A65"/>
    <w:rsid w:val="00EE4431"/>
    <w:rsid w:val="00EF34C6"/>
    <w:rsid w:val="00F47B80"/>
    <w:rsid w:val="00F91AA5"/>
    <w:rsid w:val="00F93186"/>
    <w:rsid w:val="00FA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0F80A"/>
  <w15:docId w15:val="{371F246D-D308-4EBB-AE3E-494B45EF8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Администратор</cp:lastModifiedBy>
  <cp:revision>4</cp:revision>
  <dcterms:created xsi:type="dcterms:W3CDTF">2018-04-23T08:23:00Z</dcterms:created>
  <dcterms:modified xsi:type="dcterms:W3CDTF">2018-04-24T04:36:00Z</dcterms:modified>
</cp:coreProperties>
</file>